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A97" w:rsidRDefault="009C287C" w:rsidP="009C287C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网络通了之后，在浏览器中输入：</w:t>
      </w:r>
      <w:r>
        <w:rPr>
          <w:rFonts w:hint="eastAsia"/>
        </w:rPr>
        <w:t xml:space="preserve"> </w:t>
      </w:r>
      <w:hyperlink r:id="rId7" w:history="1">
        <w:r w:rsidRPr="00CF47D9">
          <w:rPr>
            <w:rStyle w:val="a6"/>
            <w:rFonts w:hint="eastAsia"/>
          </w:rPr>
          <w:t>http://zhaosheng.lixin.edu.cn</w:t>
        </w:r>
      </w:hyperlink>
    </w:p>
    <w:p w:rsidR="009C287C" w:rsidRDefault="009C287C" w:rsidP="009C287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  <w:kern w:val="0"/>
        </w:rPr>
        <w:drawing>
          <wp:inline distT="0" distB="0" distL="0" distR="0">
            <wp:extent cx="3114675" cy="2028825"/>
            <wp:effectExtent l="19050" t="0" r="9525" b="0"/>
            <wp:docPr id="6" name="图片 6" descr="C:\Documents and Settings\Administrator\Application Data\Tencent\Users\264726175\QQ\WinTemp\RichOle\J8V5}YKIXMXH`2AWAW~4T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istrator\Application Data\Tencent\Users\264726175\QQ\WinTemp\RichOle\J8V5}YKIXMXH`2AWAW~4TC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310" cy="202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87C" w:rsidRPr="009C287C" w:rsidRDefault="009C287C" w:rsidP="009C287C">
      <w:pPr>
        <w:pStyle w:val="a5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C287C">
        <w:rPr>
          <w:rFonts w:ascii="宋体" w:eastAsia="宋体" w:hAnsi="宋体" w:cs="宋体" w:hint="eastAsia"/>
          <w:kern w:val="0"/>
          <w:sz w:val="24"/>
          <w:szCs w:val="24"/>
        </w:rPr>
        <w:t>点击“获取身份认证”</w:t>
      </w:r>
    </w:p>
    <w:p w:rsidR="009C287C" w:rsidRDefault="009C287C" w:rsidP="009C287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  <w:kern w:val="0"/>
        </w:rPr>
        <w:drawing>
          <wp:inline distT="0" distB="0" distL="0" distR="0">
            <wp:extent cx="2114550" cy="504825"/>
            <wp:effectExtent l="19050" t="0" r="0" b="0"/>
            <wp:docPr id="8" name="图片 8" descr="C:\Documents and Settings\Administrator\Application Data\Tencent\Users\264726175\QQ\WinTemp\RichOle\7QQT`~9R8W2WI0}~4]4T)8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istrator\Application Data\Tencent\Users\264726175\QQ\WinTemp\RichOle\7QQT`~9R8W2WI0}~4]4T)8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87C" w:rsidRPr="002F5C35" w:rsidRDefault="009C287C" w:rsidP="002F5C35">
      <w:pPr>
        <w:pStyle w:val="a5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F5C35">
        <w:rPr>
          <w:rFonts w:ascii="宋体" w:eastAsia="宋体" w:hAnsi="宋体" w:cs="宋体" w:hint="eastAsia"/>
          <w:kern w:val="0"/>
          <w:sz w:val="24"/>
          <w:szCs w:val="24"/>
        </w:rPr>
        <w:t>出现如下认证界面，输入</w:t>
      </w:r>
      <w:r w:rsidRPr="009349C2">
        <w:rPr>
          <w:rFonts w:ascii="宋体" w:eastAsia="宋体" w:hAnsi="宋体" w:cs="宋体" w:hint="eastAsia"/>
          <w:b/>
          <w:kern w:val="0"/>
          <w:sz w:val="24"/>
          <w:szCs w:val="24"/>
        </w:rPr>
        <w:t>工作人员的工号</w:t>
      </w:r>
      <w:r w:rsidR="00317BC3" w:rsidRPr="009349C2">
        <w:rPr>
          <w:rFonts w:ascii="宋体" w:eastAsia="宋体" w:hAnsi="宋体" w:cs="宋体" w:hint="eastAsia"/>
          <w:b/>
          <w:kern w:val="0"/>
          <w:sz w:val="24"/>
          <w:szCs w:val="24"/>
        </w:rPr>
        <w:t>和密码（数字校园密码）</w:t>
      </w:r>
      <w:r w:rsidR="00DC3D4B">
        <w:rPr>
          <w:rFonts w:ascii="宋体" w:eastAsia="宋体" w:hAnsi="宋体" w:cs="宋体" w:hint="eastAsia"/>
          <w:b/>
          <w:kern w:val="0"/>
          <w:sz w:val="24"/>
          <w:szCs w:val="24"/>
        </w:rPr>
        <w:t>，二级学院副书记均有报到操作的权限。</w:t>
      </w:r>
    </w:p>
    <w:p w:rsidR="009C287C" w:rsidRPr="004678DA" w:rsidRDefault="009C287C" w:rsidP="004678DA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114550" cy="1800225"/>
            <wp:effectExtent l="19050" t="0" r="0" b="0"/>
            <wp:docPr id="10" name="图片 10" descr="C:\Documents and Settings\Administrator\Application Data\Tencent\Users\264726175\QQ\WinTemp\RichOle\3EZCE%]9UBBIRS4~4T3)P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istrator\Application Data\Tencent\Users\264726175\QQ\WinTemp\RichOle\3EZCE%]9UBBIRS4~4T3)PVB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87C" w:rsidRDefault="002F5C35" w:rsidP="002F5C35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进入系统后，点击“新生报到管理”</w:t>
      </w:r>
    </w:p>
    <w:p w:rsidR="002F5C35" w:rsidRDefault="002F5C35" w:rsidP="004678D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  <w:kern w:val="0"/>
        </w:rPr>
        <w:drawing>
          <wp:inline distT="0" distB="0" distL="0" distR="0">
            <wp:extent cx="3962400" cy="2371725"/>
            <wp:effectExtent l="19050" t="0" r="0" b="0"/>
            <wp:docPr id="14" name="图片 14" descr="C:\Documents and Settings\Administrator\Application Data\Tencent\Users\264726175\QQ\WinTemp\RichOle\(1UM6YJZZ3Y@XH4EVMSGE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Administrator\Application Data\Tencent\Users\264726175\QQ\WinTemp\RichOle\(1UM6YJZZ3Y@XH4EVMSGE9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8DA" w:rsidRPr="004678DA" w:rsidRDefault="004678DA" w:rsidP="004678DA">
      <w:pPr>
        <w:pStyle w:val="a5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78DA">
        <w:rPr>
          <w:rFonts w:ascii="宋体" w:eastAsia="宋体" w:hAnsi="宋体" w:cs="宋体" w:hint="eastAsia"/>
          <w:kern w:val="0"/>
          <w:sz w:val="24"/>
          <w:szCs w:val="24"/>
        </w:rPr>
        <w:t>再点击“新生报到信息登记”</w:t>
      </w:r>
    </w:p>
    <w:p w:rsidR="004678DA" w:rsidRDefault="008D31F5" w:rsidP="004678D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  <w:kern w:val="0"/>
        </w:rPr>
        <w:lastRenderedPageBreak/>
        <w:drawing>
          <wp:inline distT="0" distB="0" distL="0" distR="0">
            <wp:extent cx="3057525" cy="1771650"/>
            <wp:effectExtent l="19050" t="0" r="9525" b="0"/>
            <wp:docPr id="24" name="图片 24" descr="C:\Documents and Settings\Administrator\Application Data\Tencent\Users\264726175\QQ\WinTemp\RichOle\58%9BNBVK(02{NX{F5`)AH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Documents and Settings\Administrator\Application Data\Tencent\Users\264726175\QQ\WinTemp\RichOle\58%9BNBVK(02{NX{F5`)AHN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869" cy="1773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8DA" w:rsidRPr="008D31F5" w:rsidRDefault="008D31F5" w:rsidP="008D31F5">
      <w:pPr>
        <w:pStyle w:val="a5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D31F5">
        <w:rPr>
          <w:rFonts w:ascii="宋体" w:eastAsia="宋体" w:hAnsi="宋体" w:cs="宋体" w:hint="eastAsia"/>
          <w:kern w:val="0"/>
          <w:sz w:val="24"/>
          <w:szCs w:val="24"/>
        </w:rPr>
        <w:t>在“新生报到信息登记”中</w:t>
      </w:r>
      <w:r w:rsidR="006271F3">
        <w:rPr>
          <w:rFonts w:ascii="宋体" w:eastAsia="宋体" w:hAnsi="宋体" w:cs="宋体" w:hint="eastAsia"/>
          <w:kern w:val="0"/>
          <w:sz w:val="24"/>
          <w:szCs w:val="24"/>
        </w:rPr>
        <w:t>填写</w:t>
      </w:r>
      <w:r w:rsidRPr="008D31F5">
        <w:rPr>
          <w:rFonts w:ascii="宋体" w:eastAsia="宋体" w:hAnsi="宋体" w:cs="宋体" w:hint="eastAsia"/>
          <w:kern w:val="0"/>
          <w:sz w:val="24"/>
          <w:szCs w:val="24"/>
        </w:rPr>
        <w:t>任何一项</w:t>
      </w:r>
      <w:r w:rsidR="006271F3">
        <w:rPr>
          <w:rFonts w:ascii="宋体" w:eastAsia="宋体" w:hAnsi="宋体" w:cs="宋体" w:hint="eastAsia"/>
          <w:kern w:val="0"/>
          <w:sz w:val="24"/>
          <w:szCs w:val="24"/>
        </w:rPr>
        <w:t>，然后按“查找”</w:t>
      </w:r>
      <w:r w:rsidRPr="008D31F5">
        <w:rPr>
          <w:rFonts w:ascii="宋体" w:eastAsia="宋体" w:hAnsi="宋体" w:cs="宋体" w:hint="eastAsia"/>
          <w:kern w:val="0"/>
          <w:sz w:val="24"/>
          <w:szCs w:val="24"/>
        </w:rPr>
        <w:t>都可以将新生检索出来。其中姓名、高考报名号、通知书编号都可以在通知书上找到。</w:t>
      </w:r>
    </w:p>
    <w:p w:rsidR="00485541" w:rsidRDefault="008D31F5" w:rsidP="00485541">
      <w:pPr>
        <w:pStyle w:val="a5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为了节省时间，可以部分输入，比如根据去年的经验，输入高考报名号后6位，基本就可以锁定学生。</w:t>
      </w:r>
      <w:r w:rsidR="00F31962">
        <w:rPr>
          <w:rFonts w:ascii="宋体" w:eastAsia="宋体" w:hAnsi="宋体" w:cs="宋体" w:hint="eastAsia"/>
          <w:kern w:val="0"/>
          <w:sz w:val="24"/>
          <w:szCs w:val="24"/>
        </w:rPr>
        <w:t>如果</w:t>
      </w:r>
      <w:r w:rsidR="008B2689">
        <w:rPr>
          <w:rFonts w:ascii="宋体" w:eastAsia="宋体" w:hAnsi="宋体" w:cs="宋体" w:hint="eastAsia"/>
          <w:kern w:val="0"/>
          <w:sz w:val="24"/>
          <w:szCs w:val="24"/>
        </w:rPr>
        <w:t>同时检索出两个新生，通过姓名、专业也可以筛选成功</w:t>
      </w:r>
      <w:r w:rsidR="00485541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F31962" w:rsidRDefault="00F31962" w:rsidP="00F31962">
      <w:pPr>
        <w:pStyle w:val="a5"/>
        <w:widowControl/>
        <w:ind w:left="360" w:firstLineChars="0" w:firstLine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比如在高考报名号处填入110016，即可检索出新生，如下图</w:t>
      </w:r>
    </w:p>
    <w:p w:rsidR="00F31962" w:rsidRPr="00F31962" w:rsidRDefault="00F31962" w:rsidP="00F3196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172075" cy="1914525"/>
            <wp:effectExtent l="19050" t="0" r="9525" b="0"/>
            <wp:docPr id="1" name="图片 1" descr="C:\Documents and Settings\Administrator\Application Data\Tencent\Users\264726175\QQ\WinTemp\RichOle\6V2(ZA~C`W~DO[GC3Y$IFX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Application Data\Tencent\Users\264726175\QQ\WinTemp\RichOle\6V2(ZA~C`W~DO[GC3Y$IFX6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962" w:rsidRPr="00F31962" w:rsidRDefault="00F31962" w:rsidP="00F3196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8、然后按“确认办理”即可完成数字报到。</w:t>
      </w:r>
    </w:p>
    <w:p w:rsidR="004678DA" w:rsidRPr="004678DA" w:rsidRDefault="004678DA" w:rsidP="004678DA">
      <w:pPr>
        <w:pStyle w:val="a5"/>
        <w:widowControl/>
        <w:ind w:left="36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F5C35" w:rsidRPr="0077766A" w:rsidRDefault="008B2689" w:rsidP="0077766A">
      <w:pPr>
        <w:pStyle w:val="a5"/>
        <w:ind w:left="360" w:firstLineChars="0" w:firstLine="0"/>
        <w:jc w:val="center"/>
        <w:rPr>
          <w:rFonts w:hint="eastAsia"/>
          <w:sz w:val="28"/>
          <w:szCs w:val="28"/>
        </w:rPr>
      </w:pPr>
      <w:r w:rsidRPr="0077766A">
        <w:rPr>
          <w:rFonts w:hint="eastAsia"/>
          <w:sz w:val="28"/>
          <w:szCs w:val="28"/>
        </w:rPr>
        <w:t>注意事项</w:t>
      </w:r>
    </w:p>
    <w:p w:rsidR="008B2689" w:rsidRDefault="004D10F5" w:rsidP="004D10F5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软件技术支持</w:t>
      </w:r>
      <w:r>
        <w:rPr>
          <w:rFonts w:hint="eastAsia"/>
        </w:rPr>
        <w:t xml:space="preserve"> </w:t>
      </w:r>
      <w:r>
        <w:rPr>
          <w:rFonts w:hint="eastAsia"/>
        </w:rPr>
        <w:t>李老师</w:t>
      </w:r>
      <w:r>
        <w:rPr>
          <w:rFonts w:hint="eastAsia"/>
        </w:rPr>
        <w:t xml:space="preserve"> 13764016372 67705196</w:t>
      </w:r>
    </w:p>
    <w:p w:rsidR="004D10F5" w:rsidRDefault="004D10F5" w:rsidP="004D10F5">
      <w:pPr>
        <w:pStyle w:val="a5"/>
        <w:ind w:left="720" w:firstLineChars="0" w:firstLine="0"/>
        <w:rPr>
          <w:rFonts w:hint="eastAsia"/>
        </w:rPr>
      </w:pPr>
      <w:r>
        <w:rPr>
          <w:rFonts w:hint="eastAsia"/>
        </w:rPr>
        <w:t>网络接入及电脑维护</w:t>
      </w:r>
      <w:r>
        <w:rPr>
          <w:rFonts w:hint="eastAsia"/>
        </w:rPr>
        <w:t xml:space="preserve"> </w:t>
      </w:r>
      <w:r>
        <w:rPr>
          <w:rFonts w:hint="eastAsia"/>
        </w:rPr>
        <w:t>王老师</w:t>
      </w:r>
      <w:r>
        <w:rPr>
          <w:rFonts w:hint="eastAsia"/>
        </w:rPr>
        <w:t xml:space="preserve"> 13801916324</w:t>
      </w:r>
    </w:p>
    <w:p w:rsidR="004D10F5" w:rsidRDefault="0065039B" w:rsidP="00F27617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如果新生开学后再来报到，仍然需要按照上述流程报到，否则会影响其</w:t>
      </w:r>
      <w:r w:rsidR="002729C6">
        <w:rPr>
          <w:rFonts w:hint="eastAsia"/>
        </w:rPr>
        <w:t>校园卡、图书借阅及数字校园其他应用的使用</w:t>
      </w:r>
      <w:r>
        <w:rPr>
          <w:rFonts w:hint="eastAsia"/>
        </w:rPr>
        <w:t>。</w:t>
      </w:r>
    </w:p>
    <w:p w:rsidR="002729C6" w:rsidRDefault="00524908" w:rsidP="00F27617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如果系统提示学生“未缴费”</w:t>
      </w:r>
      <w:r w:rsidR="00772F4F">
        <w:rPr>
          <w:rFonts w:hint="eastAsia"/>
        </w:rPr>
        <w:t>，则不能报到，必须缴费或者办理绿色通道后才可以办理报到。</w:t>
      </w:r>
      <w:r w:rsidR="00BD7C35">
        <w:rPr>
          <w:rFonts w:hint="eastAsia"/>
        </w:rPr>
        <w:t>特别注意，只缴纳部分费用，也是不能报到的</w:t>
      </w:r>
      <w:r w:rsidR="005F59C6">
        <w:rPr>
          <w:rFonts w:hint="eastAsia"/>
        </w:rPr>
        <w:t>，必须交全</w:t>
      </w:r>
      <w:r w:rsidR="00BD7C35">
        <w:rPr>
          <w:rFonts w:hint="eastAsia"/>
        </w:rPr>
        <w:t>。</w:t>
      </w:r>
    </w:p>
    <w:p w:rsidR="00C95355" w:rsidRDefault="00EC1D34" w:rsidP="00F27617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各学院应预先准备笔记本电脑，一般</w:t>
      </w:r>
      <w:r>
        <w:rPr>
          <w:rFonts w:hint="eastAsia"/>
        </w:rPr>
        <w:t>200</w:t>
      </w:r>
      <w:r>
        <w:rPr>
          <w:rFonts w:hint="eastAsia"/>
        </w:rPr>
        <w:t>新生</w:t>
      </w:r>
      <w:r w:rsidR="00701E2C">
        <w:rPr>
          <w:rFonts w:hint="eastAsia"/>
        </w:rPr>
        <w:t>需准备</w:t>
      </w:r>
      <w:r>
        <w:rPr>
          <w:rFonts w:hint="eastAsia"/>
        </w:rPr>
        <w:t>一台</w:t>
      </w:r>
      <w:r w:rsidR="00701E2C">
        <w:rPr>
          <w:rFonts w:hint="eastAsia"/>
        </w:rPr>
        <w:t>笔记本电脑</w:t>
      </w:r>
      <w:r>
        <w:rPr>
          <w:rFonts w:hint="eastAsia"/>
        </w:rPr>
        <w:t>。教室电脑如果网络通的话，也可以使用。</w:t>
      </w:r>
    </w:p>
    <w:p w:rsidR="00EC1D34" w:rsidRDefault="00E961CE" w:rsidP="00F27617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迎新系统全天运行，建议早上尽早开始报到，以免高峰时间</w:t>
      </w:r>
      <w:r w:rsidR="0046450A">
        <w:rPr>
          <w:rFonts w:hint="eastAsia"/>
        </w:rPr>
        <w:t>新生排队报到</w:t>
      </w:r>
      <w:r w:rsidR="00AB2E0D">
        <w:rPr>
          <w:rFonts w:hint="eastAsia"/>
        </w:rPr>
        <w:t>。</w:t>
      </w:r>
    </w:p>
    <w:p w:rsidR="002F5C35" w:rsidRPr="00EA07A0" w:rsidRDefault="002F5C35" w:rsidP="002F5C35">
      <w:pPr>
        <w:pStyle w:val="a5"/>
        <w:ind w:left="360" w:firstLineChars="0" w:firstLine="0"/>
      </w:pPr>
    </w:p>
    <w:sectPr w:rsidR="002F5C35" w:rsidRPr="00EA07A0" w:rsidSect="005F5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00D" w:rsidRDefault="006A200D" w:rsidP="009C287C">
      <w:r>
        <w:separator/>
      </w:r>
    </w:p>
  </w:endnote>
  <w:endnote w:type="continuationSeparator" w:id="1">
    <w:p w:rsidR="006A200D" w:rsidRDefault="006A200D" w:rsidP="009C2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00D" w:rsidRDefault="006A200D" w:rsidP="009C287C">
      <w:r>
        <w:separator/>
      </w:r>
    </w:p>
  </w:footnote>
  <w:footnote w:type="continuationSeparator" w:id="1">
    <w:p w:rsidR="006A200D" w:rsidRDefault="006A200D" w:rsidP="009C28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40D89"/>
    <w:multiLevelType w:val="hybridMultilevel"/>
    <w:tmpl w:val="BCA488F2"/>
    <w:lvl w:ilvl="0" w:tplc="D4E01E9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62DA0898"/>
    <w:multiLevelType w:val="hybridMultilevel"/>
    <w:tmpl w:val="35DE0570"/>
    <w:lvl w:ilvl="0" w:tplc="13E6C5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287C"/>
    <w:rsid w:val="001D0C2E"/>
    <w:rsid w:val="002729C6"/>
    <w:rsid w:val="002F5C35"/>
    <w:rsid w:val="00317BC3"/>
    <w:rsid w:val="00370214"/>
    <w:rsid w:val="00435967"/>
    <w:rsid w:val="0046450A"/>
    <w:rsid w:val="004678DA"/>
    <w:rsid w:val="00472402"/>
    <w:rsid w:val="00485541"/>
    <w:rsid w:val="004D10F5"/>
    <w:rsid w:val="00524908"/>
    <w:rsid w:val="005F59C6"/>
    <w:rsid w:val="005F5A97"/>
    <w:rsid w:val="006271F3"/>
    <w:rsid w:val="0065039B"/>
    <w:rsid w:val="006A200D"/>
    <w:rsid w:val="00701E2C"/>
    <w:rsid w:val="00772F4F"/>
    <w:rsid w:val="0077766A"/>
    <w:rsid w:val="008B2689"/>
    <w:rsid w:val="008D31F5"/>
    <w:rsid w:val="009349C2"/>
    <w:rsid w:val="009C287C"/>
    <w:rsid w:val="00AB2E0D"/>
    <w:rsid w:val="00AB789A"/>
    <w:rsid w:val="00B638F5"/>
    <w:rsid w:val="00BC47EC"/>
    <w:rsid w:val="00BD7C35"/>
    <w:rsid w:val="00C95355"/>
    <w:rsid w:val="00DC3D4B"/>
    <w:rsid w:val="00E961CE"/>
    <w:rsid w:val="00EA07A0"/>
    <w:rsid w:val="00EC1D34"/>
    <w:rsid w:val="00F27617"/>
    <w:rsid w:val="00F31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28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28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28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287C"/>
    <w:rPr>
      <w:sz w:val="18"/>
      <w:szCs w:val="18"/>
    </w:rPr>
  </w:style>
  <w:style w:type="paragraph" w:styleId="a5">
    <w:name w:val="List Paragraph"/>
    <w:basedOn w:val="a"/>
    <w:uiPriority w:val="34"/>
    <w:qFormat/>
    <w:rsid w:val="009C287C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9C287C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9C287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C28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://zhaosheng.lixin.edu.cn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97</Words>
  <Characters>555</Characters>
  <Application>Microsoft Office Word</Application>
  <DocSecurity>0</DocSecurity>
  <Lines>4</Lines>
  <Paragraphs>1</Paragraphs>
  <ScaleCrop>false</ScaleCrop>
  <Company>微软中国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82</cp:revision>
  <dcterms:created xsi:type="dcterms:W3CDTF">2013-09-04T07:02:00Z</dcterms:created>
  <dcterms:modified xsi:type="dcterms:W3CDTF">2013-09-05T02:43:00Z</dcterms:modified>
</cp:coreProperties>
</file>